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7757" w14:textId="77777777" w:rsidR="00AF4557" w:rsidRDefault="008177EE" w:rsidP="009F0B8F">
      <w:pPr>
        <w:jc w:val="right"/>
      </w:pPr>
      <w:bookmarkStart w:id="0" w:name="_GoBack"/>
      <w:bookmarkEnd w:id="0"/>
      <w:r>
        <w:t>27</w:t>
      </w:r>
      <w:r w:rsidR="009F0B8F" w:rsidRPr="009F0B8F">
        <w:rPr>
          <w:vertAlign w:val="superscript"/>
        </w:rPr>
        <w:t>th</w:t>
      </w:r>
      <w:r w:rsidR="009F0B8F">
        <w:t xml:space="preserve"> April 2020</w:t>
      </w:r>
    </w:p>
    <w:p w14:paraId="48A5EE7D" w14:textId="77777777" w:rsidR="00140672" w:rsidRDefault="00140672" w:rsidP="009F0B8F"/>
    <w:p w14:paraId="20BB1FDC" w14:textId="77777777" w:rsidR="009F0B8F" w:rsidRDefault="009F0B8F" w:rsidP="009F0B8F">
      <w:r>
        <w:t>Hi Everyone,</w:t>
      </w:r>
    </w:p>
    <w:p w14:paraId="45C1EFD2" w14:textId="77777777" w:rsidR="009F0B8F" w:rsidRDefault="00140672" w:rsidP="00A26DFF">
      <w:pPr>
        <w:jc w:val="both"/>
      </w:pPr>
      <w:r>
        <w:t>I h</w:t>
      </w:r>
      <w:r w:rsidR="009F0B8F">
        <w:t xml:space="preserve">ope that you are all keeping well. Below is suggested work for this week. Try to get through this work by yourself if you can. You can always ask </w:t>
      </w:r>
      <w:r>
        <w:t>an adult for help if you there is something that you don’t understand.</w:t>
      </w:r>
      <w:r w:rsidR="009F0B8F">
        <w:t xml:space="preserve"> </w:t>
      </w:r>
    </w:p>
    <w:p w14:paraId="3C1A2E45" w14:textId="77777777" w:rsidR="00140672" w:rsidRDefault="00140672" w:rsidP="00A26DFF">
      <w:pPr>
        <w:jc w:val="both"/>
      </w:pPr>
      <w:r>
        <w:t>I will post some more work for you next week.</w:t>
      </w:r>
    </w:p>
    <w:p w14:paraId="536DE4E2" w14:textId="77777777" w:rsidR="00140672" w:rsidRPr="00140672" w:rsidRDefault="00140672" w:rsidP="009F0B8F">
      <w:pPr>
        <w:jc w:val="both"/>
        <w:rPr>
          <w:u w:val="single"/>
        </w:rPr>
      </w:pPr>
      <w:r w:rsidRPr="00140672">
        <w:rPr>
          <w:u w:val="single"/>
        </w:rPr>
        <w:t>Ms. Donovan</w:t>
      </w:r>
    </w:p>
    <w:p w14:paraId="39F28772" w14:textId="77777777" w:rsidR="009F0B8F" w:rsidRDefault="009F0B8F" w:rsidP="009F0B8F">
      <w:pPr>
        <w:jc w:val="both"/>
      </w:pPr>
    </w:p>
    <w:p w14:paraId="2842F5FC" w14:textId="77777777" w:rsidR="00873E38" w:rsidRPr="009F0B8F" w:rsidRDefault="00873E38">
      <w:pPr>
        <w:rPr>
          <w:b/>
          <w:sz w:val="28"/>
          <w:u w:val="single"/>
        </w:rPr>
      </w:pPr>
      <w:r w:rsidRPr="009F0B8F">
        <w:rPr>
          <w:b/>
          <w:sz w:val="28"/>
          <w:u w:val="single"/>
        </w:rPr>
        <w:t>English</w:t>
      </w:r>
    </w:p>
    <w:p w14:paraId="2BE388A9" w14:textId="77777777" w:rsidR="00873E38" w:rsidRDefault="008177EE">
      <w:r>
        <w:t>Reading:</w:t>
      </w:r>
      <w:r>
        <w:tab/>
      </w:r>
      <w:r>
        <w:tab/>
        <w:t>Literacy Lift Off P167 – Follow the Rules</w:t>
      </w:r>
      <w:r w:rsidR="00A26DFF">
        <w:t>. (Read the story aloud)</w:t>
      </w:r>
    </w:p>
    <w:p w14:paraId="52FE7324" w14:textId="77777777" w:rsidR="00873E38" w:rsidRDefault="00873E38" w:rsidP="00873E38">
      <w:r>
        <w:t>Vocabulary:</w:t>
      </w:r>
      <w:r>
        <w:tab/>
      </w:r>
      <w:r>
        <w:tab/>
        <w:t>Find out the meaning</w:t>
      </w:r>
      <w:r w:rsidR="00A26DFF">
        <w:t>s</w:t>
      </w:r>
      <w:r>
        <w:t xml:space="preserve"> of these words from the story. </w:t>
      </w:r>
    </w:p>
    <w:p w14:paraId="06940B51" w14:textId="77777777" w:rsidR="00873E38" w:rsidRDefault="008177EE" w:rsidP="008177EE">
      <w:pPr>
        <w:pStyle w:val="ListParagraph"/>
        <w:numPr>
          <w:ilvl w:val="0"/>
          <w:numId w:val="1"/>
        </w:numPr>
      </w:pPr>
      <w:r>
        <w:t>Tremble</w:t>
      </w:r>
    </w:p>
    <w:p w14:paraId="7882D0BA" w14:textId="77777777" w:rsidR="008177EE" w:rsidRDefault="008177EE" w:rsidP="008177EE">
      <w:pPr>
        <w:pStyle w:val="ListParagraph"/>
        <w:numPr>
          <w:ilvl w:val="0"/>
          <w:numId w:val="1"/>
        </w:numPr>
      </w:pPr>
      <w:r>
        <w:t>Apartment</w:t>
      </w:r>
    </w:p>
    <w:p w14:paraId="4D8E7983" w14:textId="77777777" w:rsidR="008177EE" w:rsidRDefault="008177EE" w:rsidP="008177EE">
      <w:pPr>
        <w:pStyle w:val="ListParagraph"/>
        <w:numPr>
          <w:ilvl w:val="0"/>
          <w:numId w:val="1"/>
        </w:numPr>
      </w:pPr>
      <w:r>
        <w:t>Tingly</w:t>
      </w:r>
    </w:p>
    <w:p w14:paraId="6DD87FDD" w14:textId="77777777" w:rsidR="008177EE" w:rsidRDefault="008177EE" w:rsidP="008177EE">
      <w:pPr>
        <w:pStyle w:val="ListParagraph"/>
        <w:numPr>
          <w:ilvl w:val="0"/>
          <w:numId w:val="1"/>
        </w:numPr>
      </w:pPr>
      <w:r>
        <w:t>Vacation</w:t>
      </w:r>
    </w:p>
    <w:p w14:paraId="25AE22FE" w14:textId="77777777" w:rsidR="008177EE" w:rsidRDefault="008177EE" w:rsidP="008177EE">
      <w:pPr>
        <w:pStyle w:val="ListParagraph"/>
        <w:numPr>
          <w:ilvl w:val="0"/>
          <w:numId w:val="1"/>
        </w:numPr>
      </w:pPr>
      <w:r>
        <w:t>Morse Code</w:t>
      </w:r>
    </w:p>
    <w:p w14:paraId="24813EB8" w14:textId="77777777" w:rsidR="008177EE" w:rsidRDefault="008177EE" w:rsidP="008177EE">
      <w:pPr>
        <w:pStyle w:val="ListParagraph"/>
        <w:numPr>
          <w:ilvl w:val="0"/>
          <w:numId w:val="1"/>
        </w:numPr>
      </w:pPr>
      <w:r>
        <w:t>Cellar</w:t>
      </w:r>
    </w:p>
    <w:p w14:paraId="0D4FE786" w14:textId="77777777" w:rsidR="008177EE" w:rsidRDefault="008177EE" w:rsidP="008177EE">
      <w:pPr>
        <w:pStyle w:val="ListParagraph"/>
        <w:numPr>
          <w:ilvl w:val="0"/>
          <w:numId w:val="1"/>
        </w:numPr>
      </w:pPr>
      <w:r>
        <w:t>Blotchy</w:t>
      </w:r>
    </w:p>
    <w:p w14:paraId="4D71A884" w14:textId="77777777" w:rsidR="008177EE" w:rsidRDefault="008177EE" w:rsidP="008177EE">
      <w:pPr>
        <w:pStyle w:val="ListParagraph"/>
        <w:numPr>
          <w:ilvl w:val="0"/>
          <w:numId w:val="1"/>
        </w:numPr>
      </w:pPr>
      <w:r>
        <w:t>Familiar</w:t>
      </w:r>
    </w:p>
    <w:p w14:paraId="1C5AA992" w14:textId="77777777" w:rsidR="008177EE" w:rsidRDefault="008177EE" w:rsidP="008177EE">
      <w:pPr>
        <w:pStyle w:val="ListParagraph"/>
        <w:numPr>
          <w:ilvl w:val="0"/>
          <w:numId w:val="1"/>
        </w:numPr>
      </w:pPr>
      <w:r>
        <w:t>Complicated</w:t>
      </w:r>
    </w:p>
    <w:p w14:paraId="5D2802CE" w14:textId="77777777" w:rsidR="008177EE" w:rsidRDefault="008177EE" w:rsidP="008177EE">
      <w:pPr>
        <w:pStyle w:val="ListParagraph"/>
        <w:numPr>
          <w:ilvl w:val="0"/>
          <w:numId w:val="1"/>
        </w:numPr>
      </w:pPr>
      <w:r>
        <w:t>Clerk</w:t>
      </w:r>
    </w:p>
    <w:p w14:paraId="63007E96" w14:textId="77777777" w:rsidR="00873E38" w:rsidRDefault="00873E38" w:rsidP="00873E38">
      <w:pPr>
        <w:ind w:left="2160"/>
      </w:pPr>
      <w:r>
        <w:t>Write the words and their meanings into your copy.</w:t>
      </w:r>
    </w:p>
    <w:p w14:paraId="250533F5" w14:textId="77777777" w:rsidR="00873E38" w:rsidRDefault="00873E38" w:rsidP="00873E38">
      <w:pPr>
        <w:ind w:left="2160"/>
      </w:pPr>
      <w:r>
        <w:t>Learn how to spell these words and ask someone to give you a spelling test later in the week.</w:t>
      </w:r>
    </w:p>
    <w:p w14:paraId="53A71452" w14:textId="77777777" w:rsidR="00873E38" w:rsidRDefault="00873E38" w:rsidP="00873E38">
      <w:r>
        <w:t xml:space="preserve">Written Activities: </w:t>
      </w:r>
      <w:r>
        <w:tab/>
        <w:t>Complete Acti</w:t>
      </w:r>
      <w:r w:rsidR="008177EE">
        <w:t>vities A, B, C and D on pages 1</w:t>
      </w:r>
      <w:r w:rsidR="00BD034A">
        <w:t>7</w:t>
      </w:r>
      <w:r w:rsidR="008177EE">
        <w:t>4 and 17</w:t>
      </w:r>
      <w:r>
        <w:t xml:space="preserve">5. Write the answers into your </w:t>
      </w:r>
      <w:r>
        <w:tab/>
      </w:r>
      <w:r>
        <w:tab/>
      </w:r>
      <w:r>
        <w:tab/>
        <w:t>copy.</w:t>
      </w:r>
    </w:p>
    <w:p w14:paraId="4BC37138" w14:textId="77777777" w:rsidR="00873E38" w:rsidRDefault="00873E38" w:rsidP="00873E38"/>
    <w:p w14:paraId="23DB4C9C" w14:textId="77777777" w:rsidR="002B3394" w:rsidRDefault="00BD034A" w:rsidP="00873E38">
      <w:pPr>
        <w:ind w:left="2160" w:hanging="2160"/>
      </w:pPr>
      <w:r>
        <w:t>Research Work:</w:t>
      </w:r>
      <w:r>
        <w:tab/>
        <w:t>On P170 of the story there is a line that reads:</w:t>
      </w:r>
    </w:p>
    <w:p w14:paraId="2F16B94A" w14:textId="77777777" w:rsidR="00BD034A" w:rsidRDefault="00BD034A" w:rsidP="00873E38">
      <w:pPr>
        <w:ind w:left="2160" w:hanging="2160"/>
      </w:pPr>
      <w:r>
        <w:tab/>
      </w:r>
      <w:r w:rsidRPr="00BD034A">
        <w:rPr>
          <w:i/>
        </w:rPr>
        <w:t>We could even send midnight messages from our windows, using flashlights and Morse code. Like next-door friends do in books.</w:t>
      </w:r>
      <w:r>
        <w:rPr>
          <w:i/>
        </w:rPr>
        <w:t xml:space="preserve"> </w:t>
      </w:r>
    </w:p>
    <w:p w14:paraId="15CF23B4" w14:textId="77777777" w:rsidR="00BD034A" w:rsidRDefault="00BD034A" w:rsidP="00873E38">
      <w:pPr>
        <w:ind w:left="2160" w:hanging="2160"/>
      </w:pPr>
      <w:r>
        <w:tab/>
        <w:t>Find out some information about Morse Code.</w:t>
      </w:r>
    </w:p>
    <w:p w14:paraId="46995F5F" w14:textId="77777777" w:rsidR="00BD034A" w:rsidRDefault="00BD034A" w:rsidP="00BD034A">
      <w:pPr>
        <w:pStyle w:val="ListParagraph"/>
        <w:numPr>
          <w:ilvl w:val="0"/>
          <w:numId w:val="4"/>
        </w:numPr>
      </w:pPr>
      <w:r>
        <w:t>What is it?</w:t>
      </w:r>
    </w:p>
    <w:p w14:paraId="04EC9515" w14:textId="77777777" w:rsidR="00BD034A" w:rsidRDefault="00BD034A" w:rsidP="00BD034A">
      <w:pPr>
        <w:pStyle w:val="ListParagraph"/>
        <w:numPr>
          <w:ilvl w:val="0"/>
          <w:numId w:val="4"/>
        </w:numPr>
      </w:pPr>
      <w:r>
        <w:t>Who invented it?</w:t>
      </w:r>
    </w:p>
    <w:p w14:paraId="03200ABE" w14:textId="77777777" w:rsidR="00BD034A" w:rsidRDefault="00BD034A" w:rsidP="00BD034A">
      <w:pPr>
        <w:pStyle w:val="ListParagraph"/>
        <w:numPr>
          <w:ilvl w:val="0"/>
          <w:numId w:val="4"/>
        </w:numPr>
      </w:pPr>
      <w:r>
        <w:t>What was it used for?</w:t>
      </w:r>
    </w:p>
    <w:p w14:paraId="7F48D2C4" w14:textId="77777777" w:rsidR="00BD034A" w:rsidRDefault="00BD034A" w:rsidP="00BD034A">
      <w:pPr>
        <w:pStyle w:val="ListParagraph"/>
        <w:numPr>
          <w:ilvl w:val="0"/>
          <w:numId w:val="4"/>
        </w:numPr>
      </w:pPr>
      <w:r>
        <w:t>Was it useful?</w:t>
      </w:r>
    </w:p>
    <w:p w14:paraId="27CAAECE" w14:textId="77777777" w:rsidR="00BD034A" w:rsidRDefault="00BD034A" w:rsidP="00BD034A">
      <w:pPr>
        <w:pStyle w:val="ListParagraph"/>
        <w:numPr>
          <w:ilvl w:val="0"/>
          <w:numId w:val="4"/>
        </w:numPr>
      </w:pPr>
      <w:r>
        <w:t>Why is not used today?</w:t>
      </w:r>
    </w:p>
    <w:p w14:paraId="25A0DA26" w14:textId="77777777" w:rsidR="00BD034A" w:rsidRDefault="00BD034A" w:rsidP="00BD034A">
      <w:pPr>
        <w:ind w:left="2160"/>
      </w:pPr>
      <w:r>
        <w:t xml:space="preserve">Once you have done your research, write a report about Morse Code in your copy. </w:t>
      </w:r>
    </w:p>
    <w:p w14:paraId="26DD97F5" w14:textId="77777777" w:rsidR="00BD034A" w:rsidRPr="00BD034A" w:rsidRDefault="00BD034A" w:rsidP="00BD034A">
      <w:pPr>
        <w:ind w:left="2160"/>
      </w:pPr>
      <w:r>
        <w:t>Can you write down a message using Morse Code?</w:t>
      </w:r>
    </w:p>
    <w:p w14:paraId="1E1B55AB" w14:textId="77777777" w:rsidR="002B3394" w:rsidRDefault="002B3394" w:rsidP="00873E38">
      <w:pPr>
        <w:ind w:left="2160" w:hanging="2160"/>
      </w:pPr>
    </w:p>
    <w:p w14:paraId="19B2356C" w14:textId="77777777" w:rsidR="00BD034A" w:rsidRDefault="00BD034A" w:rsidP="00CB5C9E">
      <w:pPr>
        <w:rPr>
          <w:b/>
          <w:sz w:val="28"/>
          <w:u w:val="single"/>
        </w:rPr>
      </w:pPr>
    </w:p>
    <w:p w14:paraId="64B841D4" w14:textId="77777777" w:rsidR="00BD034A" w:rsidRDefault="00BD034A" w:rsidP="00CB5C9E">
      <w:pPr>
        <w:rPr>
          <w:b/>
          <w:sz w:val="28"/>
          <w:u w:val="single"/>
        </w:rPr>
      </w:pPr>
    </w:p>
    <w:p w14:paraId="0BC25ACE" w14:textId="77777777" w:rsidR="00BD034A" w:rsidRDefault="00BD034A" w:rsidP="00CB5C9E">
      <w:pPr>
        <w:rPr>
          <w:b/>
          <w:sz w:val="28"/>
          <w:u w:val="single"/>
        </w:rPr>
      </w:pPr>
    </w:p>
    <w:p w14:paraId="3A223CD2" w14:textId="77777777" w:rsidR="002B3394" w:rsidRPr="009F0B8F" w:rsidRDefault="002B3394" w:rsidP="00CB5C9E">
      <w:pPr>
        <w:rPr>
          <w:b/>
          <w:sz w:val="28"/>
          <w:u w:val="single"/>
        </w:rPr>
      </w:pPr>
      <w:proofErr w:type="spellStart"/>
      <w:r w:rsidRPr="009F0B8F">
        <w:rPr>
          <w:b/>
          <w:sz w:val="28"/>
          <w:u w:val="single"/>
        </w:rPr>
        <w:t>Gaeilge</w:t>
      </w:r>
      <w:proofErr w:type="spellEnd"/>
    </w:p>
    <w:p w14:paraId="4E840FAB" w14:textId="77777777" w:rsidR="002B3394" w:rsidRDefault="002B3394" w:rsidP="00873E38">
      <w:pPr>
        <w:ind w:left="2160" w:hanging="2160"/>
      </w:pPr>
      <w:r>
        <w:t xml:space="preserve">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</w:t>
      </w:r>
      <w:r w:rsidR="008177EE">
        <w:t>ainte</w:t>
      </w:r>
      <w:proofErr w:type="spellEnd"/>
      <w:r w:rsidR="008177EE">
        <w:t xml:space="preserve"> P145-P150</w:t>
      </w:r>
      <w:r>
        <w:t xml:space="preserve"> (Sa </w:t>
      </w:r>
      <w:proofErr w:type="spellStart"/>
      <w:r>
        <w:t>Bhaile</w:t>
      </w:r>
      <w:proofErr w:type="spellEnd"/>
      <w:r>
        <w:t>)</w:t>
      </w:r>
    </w:p>
    <w:p w14:paraId="3B59E29F" w14:textId="77777777" w:rsidR="002B3394" w:rsidRDefault="002B3394" w:rsidP="00873E38">
      <w:pPr>
        <w:ind w:left="2160" w:hanging="2160"/>
      </w:pPr>
    </w:p>
    <w:p w14:paraId="0257BCE4" w14:textId="77777777" w:rsidR="008177EE" w:rsidRDefault="0011035E" w:rsidP="008177EE">
      <w:pPr>
        <w:pStyle w:val="ListParagraph"/>
        <w:numPr>
          <w:ilvl w:val="0"/>
          <w:numId w:val="2"/>
        </w:numPr>
      </w:pPr>
      <w:r>
        <w:t>P145</w:t>
      </w:r>
      <w:r w:rsidR="008177EE">
        <w:t xml:space="preserve">: </w:t>
      </w:r>
      <w:proofErr w:type="spellStart"/>
      <w:r w:rsidR="008177EE">
        <w:t>Léigh</w:t>
      </w:r>
      <w:proofErr w:type="spellEnd"/>
      <w:r w:rsidR="008177EE">
        <w:t xml:space="preserve"> </w:t>
      </w:r>
      <w:proofErr w:type="spellStart"/>
      <w:r w:rsidR="008177EE">
        <w:t>agus</w:t>
      </w:r>
      <w:proofErr w:type="spellEnd"/>
      <w:r w:rsidR="008177EE">
        <w:t xml:space="preserve"> </w:t>
      </w:r>
      <w:proofErr w:type="spellStart"/>
      <w:r w:rsidR="008177EE">
        <w:t>scríobh</w:t>
      </w:r>
      <w:proofErr w:type="spellEnd"/>
      <w:r w:rsidR="008177EE">
        <w:t xml:space="preserve">: </w:t>
      </w:r>
      <w:r w:rsidR="008177EE">
        <w:tab/>
      </w:r>
      <w:proofErr w:type="spellStart"/>
      <w:r w:rsidR="008177EE">
        <w:t>Chaith</w:t>
      </w:r>
      <w:proofErr w:type="spellEnd"/>
      <w:r w:rsidR="008177EE">
        <w:t xml:space="preserve"> </w:t>
      </w:r>
      <w:proofErr w:type="spellStart"/>
      <w:r w:rsidR="008177EE">
        <w:t>sé</w:t>
      </w:r>
      <w:proofErr w:type="spellEnd"/>
      <w:r w:rsidR="008177EE">
        <w:t xml:space="preserve"> an </w:t>
      </w:r>
      <w:proofErr w:type="spellStart"/>
      <w:r w:rsidR="008177EE">
        <w:t>liathróid</w:t>
      </w:r>
      <w:proofErr w:type="spellEnd"/>
      <w:r w:rsidR="008177EE">
        <w:t xml:space="preserve"> </w:t>
      </w:r>
      <w:proofErr w:type="spellStart"/>
      <w:r w:rsidR="008177EE">
        <w:t>chugam</w:t>
      </w:r>
      <w:proofErr w:type="spellEnd"/>
      <w:r w:rsidR="008177EE">
        <w:t xml:space="preserve"> (He threw the ball to me)</w:t>
      </w:r>
    </w:p>
    <w:p w14:paraId="7AF6231C" w14:textId="77777777" w:rsidR="00BD034A" w:rsidRDefault="008177EE" w:rsidP="00BD034A">
      <w:pPr>
        <w:pStyle w:val="ListParagraph"/>
        <w:ind w:left="2880" w:firstLine="720"/>
      </w:pPr>
      <w:proofErr w:type="spellStart"/>
      <w:r>
        <w:t>Chaith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an </w:t>
      </w:r>
      <w:proofErr w:type="spellStart"/>
      <w:r>
        <w:t>liathróid</w:t>
      </w:r>
      <w:proofErr w:type="spellEnd"/>
      <w:r>
        <w:t xml:space="preserve"> </w:t>
      </w:r>
      <w:proofErr w:type="spellStart"/>
      <w:r>
        <w:t>chugat</w:t>
      </w:r>
      <w:proofErr w:type="spellEnd"/>
      <w:r>
        <w:t xml:space="preserve"> (to you)</w:t>
      </w:r>
    </w:p>
    <w:p w14:paraId="4FADD06D" w14:textId="77777777" w:rsidR="008177EE" w:rsidRDefault="008177EE" w:rsidP="00BD034A">
      <w:pPr>
        <w:pStyle w:val="ListParagraph"/>
        <w:ind w:left="2880" w:firstLine="720"/>
      </w:pPr>
      <w:proofErr w:type="spellStart"/>
      <w:r>
        <w:t>Chaith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an </w:t>
      </w:r>
      <w:proofErr w:type="spellStart"/>
      <w:r>
        <w:t>liathróid</w:t>
      </w:r>
      <w:proofErr w:type="spellEnd"/>
      <w:r>
        <w:t xml:space="preserve"> </w:t>
      </w:r>
      <w:proofErr w:type="spellStart"/>
      <w:r>
        <w:t>chuige</w:t>
      </w:r>
      <w:proofErr w:type="spellEnd"/>
      <w:r>
        <w:t xml:space="preserve"> (to him)</w:t>
      </w:r>
    </w:p>
    <w:p w14:paraId="5A21BBB0" w14:textId="77777777" w:rsidR="008177EE" w:rsidRDefault="008177EE" w:rsidP="008177EE">
      <w:pPr>
        <w:pStyle w:val="ListParagraph"/>
        <w:ind w:left="2880" w:firstLine="720"/>
      </w:pPr>
      <w:proofErr w:type="spellStart"/>
      <w:r>
        <w:t>Chaith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an </w:t>
      </w:r>
      <w:proofErr w:type="spellStart"/>
      <w:r>
        <w:t>liathróid</w:t>
      </w:r>
      <w:proofErr w:type="spellEnd"/>
      <w:r>
        <w:t xml:space="preserve"> </w:t>
      </w:r>
      <w:proofErr w:type="spellStart"/>
      <w:r>
        <w:t>chuici</w:t>
      </w:r>
      <w:proofErr w:type="spellEnd"/>
      <w:r>
        <w:t xml:space="preserve"> (to her)</w:t>
      </w:r>
    </w:p>
    <w:p w14:paraId="5B2A43D3" w14:textId="77777777" w:rsidR="008177EE" w:rsidRDefault="008177EE" w:rsidP="008177EE">
      <w:pPr>
        <w:pStyle w:val="ListParagraph"/>
        <w:ind w:left="5760"/>
      </w:pPr>
    </w:p>
    <w:p w14:paraId="7F78DD46" w14:textId="77777777" w:rsidR="00CB5C9E" w:rsidRDefault="00CB5C9E" w:rsidP="00CB5C9E">
      <w:pPr>
        <w:pStyle w:val="ListParagraph"/>
      </w:pPr>
    </w:p>
    <w:p w14:paraId="5ACDCEA6" w14:textId="77777777" w:rsidR="00CB5C9E" w:rsidRDefault="0011035E" w:rsidP="00CB5C9E">
      <w:pPr>
        <w:pStyle w:val="ListParagraph"/>
        <w:numPr>
          <w:ilvl w:val="0"/>
          <w:numId w:val="2"/>
        </w:numPr>
      </w:pPr>
      <w:r>
        <w:t xml:space="preserve">P146: </w:t>
      </w:r>
      <w:proofErr w:type="spellStart"/>
      <w:r>
        <w:t>Cén</w:t>
      </w:r>
      <w:proofErr w:type="spellEnd"/>
      <w:r>
        <w:t xml:space="preserve"> </w:t>
      </w:r>
      <w:proofErr w:type="spellStart"/>
      <w:r>
        <w:t>saghas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é? (What type of house is it?) </w:t>
      </w:r>
      <w:proofErr w:type="spellStart"/>
      <w:r>
        <w:t>Léigh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freagair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ceisteanna</w:t>
      </w:r>
      <w:proofErr w:type="spellEnd"/>
      <w:r>
        <w:t>.</w:t>
      </w:r>
    </w:p>
    <w:p w14:paraId="247D98D6" w14:textId="77777777" w:rsidR="0011035E" w:rsidRDefault="0011035E" w:rsidP="0011035E">
      <w:pPr>
        <w:ind w:firstLine="720"/>
      </w:pPr>
      <w:proofErr w:type="spellStart"/>
      <w:r>
        <w:t>Bungaló</w:t>
      </w:r>
      <w:proofErr w:type="spellEnd"/>
      <w:r>
        <w:t xml:space="preserve"> (bungalow)</w:t>
      </w:r>
      <w:r>
        <w:tab/>
        <w:t xml:space="preserve">Teach </w:t>
      </w:r>
      <w:proofErr w:type="spellStart"/>
      <w:r>
        <w:t>scoite</w:t>
      </w:r>
      <w:proofErr w:type="spellEnd"/>
      <w:r>
        <w:t xml:space="preserve"> (detached house)</w:t>
      </w:r>
      <w:r>
        <w:tab/>
        <w:t xml:space="preserve">Teach </w:t>
      </w:r>
      <w:proofErr w:type="spellStart"/>
      <w:r>
        <w:t>leathscoite</w:t>
      </w:r>
      <w:proofErr w:type="spellEnd"/>
      <w:r>
        <w:t xml:space="preserve"> (Semi-detached house)</w:t>
      </w:r>
    </w:p>
    <w:p w14:paraId="015D1E1E" w14:textId="77777777" w:rsidR="0011035E" w:rsidRDefault="0011035E" w:rsidP="0011035E">
      <w:pPr>
        <w:ind w:left="720"/>
      </w:pPr>
      <w:proofErr w:type="spellStart"/>
      <w:r>
        <w:t>Árasán</w:t>
      </w:r>
      <w:proofErr w:type="spellEnd"/>
      <w:r>
        <w:t xml:space="preserve"> (apartment)</w:t>
      </w:r>
      <w:r>
        <w:tab/>
        <w:t xml:space="preserve">Teach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stór</w:t>
      </w:r>
      <w:proofErr w:type="spellEnd"/>
      <w:r>
        <w:t xml:space="preserve"> (two storey house)</w:t>
      </w:r>
      <w:r>
        <w:tab/>
      </w:r>
    </w:p>
    <w:p w14:paraId="6C59063D" w14:textId="77777777" w:rsidR="00CB5C9E" w:rsidRDefault="00CB5C9E" w:rsidP="00CB5C9E">
      <w:pPr>
        <w:pStyle w:val="ListParagraph"/>
      </w:pPr>
    </w:p>
    <w:p w14:paraId="2E514BD9" w14:textId="77777777" w:rsidR="00CB5C9E" w:rsidRDefault="00CB5C9E" w:rsidP="00CB5C9E">
      <w:pPr>
        <w:pStyle w:val="ListParagraph"/>
      </w:pPr>
    </w:p>
    <w:p w14:paraId="7FD7823E" w14:textId="77777777" w:rsidR="002B3394" w:rsidRDefault="0011035E" w:rsidP="002B3394">
      <w:pPr>
        <w:pStyle w:val="ListParagraph"/>
        <w:numPr>
          <w:ilvl w:val="0"/>
          <w:numId w:val="2"/>
        </w:numPr>
      </w:pPr>
      <w:r>
        <w:t xml:space="preserve">P147: </w:t>
      </w:r>
      <w:proofErr w:type="spellStart"/>
      <w:r>
        <w:t>Cén</w:t>
      </w:r>
      <w:proofErr w:type="spellEnd"/>
      <w:r>
        <w:t xml:space="preserve"> </w:t>
      </w:r>
      <w:proofErr w:type="spellStart"/>
      <w:r>
        <w:t>contae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chónaí</w:t>
      </w:r>
      <w:proofErr w:type="spellEnd"/>
      <w:r>
        <w:t>?</w:t>
      </w:r>
    </w:p>
    <w:p w14:paraId="09AC907E" w14:textId="77777777" w:rsidR="0011035E" w:rsidRDefault="0011035E" w:rsidP="0011035E">
      <w:pPr>
        <w:ind w:left="720" w:firstLine="720"/>
      </w:pPr>
      <w:proofErr w:type="spellStart"/>
      <w:r>
        <w:t>Léigh</w:t>
      </w:r>
      <w:proofErr w:type="spellEnd"/>
      <w:r>
        <w:t xml:space="preserve">,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bearnaí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freagair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ceisteanna</w:t>
      </w:r>
      <w:proofErr w:type="spellEnd"/>
      <w:r>
        <w:t>.</w:t>
      </w:r>
    </w:p>
    <w:p w14:paraId="3C2FF0F0" w14:textId="77777777" w:rsidR="0011035E" w:rsidRDefault="0011035E" w:rsidP="0011035E"/>
    <w:p w14:paraId="163B05C0" w14:textId="77777777" w:rsidR="0011035E" w:rsidRDefault="0011035E" w:rsidP="0011035E">
      <w:pPr>
        <w:pStyle w:val="ListParagraph"/>
        <w:numPr>
          <w:ilvl w:val="0"/>
          <w:numId w:val="2"/>
        </w:numPr>
      </w:pPr>
      <w:r>
        <w:t xml:space="preserve">P148: </w:t>
      </w:r>
      <w:proofErr w:type="spellStart"/>
      <w:r>
        <w:t>Cúige</w:t>
      </w:r>
      <w:proofErr w:type="spellEnd"/>
      <w:r>
        <w:t xml:space="preserve"> </w:t>
      </w:r>
      <w:proofErr w:type="spellStart"/>
      <w:r>
        <w:t>Laighean</w:t>
      </w:r>
      <w:proofErr w:type="spellEnd"/>
      <w:r>
        <w:t xml:space="preserve"> (Counties of Leinster)</w:t>
      </w:r>
    </w:p>
    <w:p w14:paraId="71585311" w14:textId="77777777" w:rsidR="0011035E" w:rsidRDefault="0011035E" w:rsidP="0011035E">
      <w:pPr>
        <w:pStyle w:val="ListParagraph"/>
      </w:pPr>
    </w:p>
    <w:p w14:paraId="6477957B" w14:textId="77777777" w:rsidR="0011035E" w:rsidRDefault="0011035E" w:rsidP="0011035E">
      <w:pPr>
        <w:pStyle w:val="ListParagraph"/>
      </w:pPr>
      <w:proofErr w:type="spellStart"/>
      <w:r>
        <w:t>Pioc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cúpla</w:t>
      </w:r>
      <w:proofErr w:type="spellEnd"/>
      <w:r>
        <w:t xml:space="preserve"> </w:t>
      </w:r>
      <w:proofErr w:type="spellStart"/>
      <w:r>
        <w:t>bratacha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tarraing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chóipleabhar</w:t>
      </w:r>
      <w:proofErr w:type="spellEnd"/>
      <w:r>
        <w:t xml:space="preserve"> </w:t>
      </w:r>
      <w:proofErr w:type="spellStart"/>
      <w:r>
        <w:t>iad</w:t>
      </w:r>
      <w:proofErr w:type="spellEnd"/>
      <w:r>
        <w:t>. (Draw some of the flags in your copy)</w:t>
      </w:r>
    </w:p>
    <w:p w14:paraId="5AAE7583" w14:textId="77777777" w:rsidR="0011035E" w:rsidRDefault="0011035E" w:rsidP="0011035E">
      <w:pPr>
        <w:pStyle w:val="ListParagraph"/>
      </w:pPr>
    </w:p>
    <w:p w14:paraId="71DEF6A8" w14:textId="77777777" w:rsidR="0011035E" w:rsidRDefault="0011035E" w:rsidP="0011035E">
      <w:pPr>
        <w:pStyle w:val="ListParagraph"/>
      </w:pPr>
      <w:proofErr w:type="spellStart"/>
      <w:r>
        <w:t>Déan</w:t>
      </w:r>
      <w:proofErr w:type="spellEnd"/>
      <w:r>
        <w:t xml:space="preserve"> cur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bratach</w:t>
      </w:r>
      <w:proofErr w:type="spellEnd"/>
      <w:r>
        <w:t>. (Describe each of the flags)</w:t>
      </w:r>
    </w:p>
    <w:p w14:paraId="11A98398" w14:textId="77777777" w:rsidR="0011035E" w:rsidRDefault="0011035E" w:rsidP="0011035E"/>
    <w:p w14:paraId="2F2A1BBC" w14:textId="77777777" w:rsidR="0011035E" w:rsidRDefault="0011035E" w:rsidP="0011035E">
      <w:pPr>
        <w:pStyle w:val="ListParagraph"/>
        <w:numPr>
          <w:ilvl w:val="0"/>
          <w:numId w:val="2"/>
        </w:numPr>
      </w:pPr>
      <w:r>
        <w:t xml:space="preserve">P149: </w:t>
      </w:r>
      <w:proofErr w:type="spellStart"/>
      <w:r>
        <w:t>Léigh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píosa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ard</w:t>
      </w:r>
      <w:proofErr w:type="spellEnd"/>
      <w:r>
        <w:t xml:space="preserve"> (Read each piece aloud)</w:t>
      </w:r>
    </w:p>
    <w:p w14:paraId="7D76DA01" w14:textId="77777777" w:rsidR="00331A7B" w:rsidRDefault="0011035E" w:rsidP="0011035E">
      <w:pPr>
        <w:ind w:left="720"/>
      </w:pPr>
      <w:proofErr w:type="spellStart"/>
      <w:r>
        <w:t>Scríbhneoireacht</w:t>
      </w:r>
      <w:proofErr w:type="spellEnd"/>
      <w:r>
        <w:t xml:space="preserve">: </w:t>
      </w:r>
      <w:r w:rsidR="00331A7B">
        <w:tab/>
      </w:r>
      <w:proofErr w:type="spellStart"/>
      <w:r>
        <w:t>Déan</w:t>
      </w:r>
      <w:proofErr w:type="spellEnd"/>
      <w:r>
        <w:t xml:space="preserve"> cur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do </w:t>
      </w:r>
      <w:proofErr w:type="spellStart"/>
      <w:r>
        <w:t>theach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. </w:t>
      </w:r>
      <w:r w:rsidR="00331A7B">
        <w:t>(Describe your own house)</w:t>
      </w:r>
    </w:p>
    <w:p w14:paraId="539648FB" w14:textId="77777777" w:rsidR="00CB5C9E" w:rsidRDefault="00331A7B" w:rsidP="00331A7B">
      <w:pPr>
        <w:ind w:left="2160" w:firstLine="720"/>
      </w:pPr>
      <w:r>
        <w:t xml:space="preserve">Cad </w:t>
      </w:r>
      <w:proofErr w:type="spellStart"/>
      <w:r>
        <w:t>iad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seomraí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theach</w:t>
      </w:r>
      <w:proofErr w:type="spellEnd"/>
      <w:r>
        <w:t xml:space="preserve">? </w:t>
      </w:r>
    </w:p>
    <w:p w14:paraId="477A9F52" w14:textId="77777777" w:rsidR="00331A7B" w:rsidRDefault="00331A7B" w:rsidP="00331A7B">
      <w:pPr>
        <w:ind w:left="2160" w:firstLine="720"/>
      </w:pPr>
      <w:r>
        <w:t xml:space="preserve">An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staighre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theach</w:t>
      </w:r>
      <w:proofErr w:type="spellEnd"/>
      <w:r>
        <w:t>?</w:t>
      </w:r>
    </w:p>
    <w:p w14:paraId="463EFA56" w14:textId="77777777" w:rsidR="00331A7B" w:rsidRDefault="00331A7B" w:rsidP="00331A7B">
      <w:pPr>
        <w:ind w:left="2160" w:firstLine="720"/>
      </w:pPr>
      <w:proofErr w:type="spellStart"/>
      <w:r>
        <w:t>Cén</w:t>
      </w:r>
      <w:proofErr w:type="spellEnd"/>
      <w:r>
        <w:t xml:space="preserve"> </w:t>
      </w:r>
      <w:proofErr w:type="spellStart"/>
      <w:r>
        <w:t>saghas</w:t>
      </w:r>
      <w:proofErr w:type="spellEnd"/>
      <w:r>
        <w:t xml:space="preserve"> </w:t>
      </w:r>
      <w:proofErr w:type="spellStart"/>
      <w:r>
        <w:t>gairdín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agat</w:t>
      </w:r>
      <w:proofErr w:type="spellEnd"/>
      <w:r>
        <w:t>?</w:t>
      </w:r>
    </w:p>
    <w:p w14:paraId="79167E25" w14:textId="77777777" w:rsidR="00331A7B" w:rsidRDefault="00331A7B" w:rsidP="00331A7B">
      <w:pPr>
        <w:ind w:left="2160" w:firstLine="720"/>
      </w:pPr>
      <w:r>
        <w:t xml:space="preserve">An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do </w:t>
      </w:r>
      <w:proofErr w:type="spellStart"/>
      <w:r>
        <w:t>theach</w:t>
      </w:r>
      <w:proofErr w:type="spellEnd"/>
      <w:r>
        <w:t>?</w:t>
      </w:r>
    </w:p>
    <w:p w14:paraId="6EF24787" w14:textId="77777777" w:rsidR="00331A7B" w:rsidRDefault="00331A7B" w:rsidP="00331A7B">
      <w:pPr>
        <w:ind w:left="2160" w:firstLine="720"/>
      </w:pPr>
    </w:p>
    <w:p w14:paraId="5FAEEA12" w14:textId="77777777" w:rsidR="00331A7B" w:rsidRDefault="00331A7B" w:rsidP="00331A7B">
      <w:pPr>
        <w:ind w:left="2160" w:firstLine="720"/>
      </w:pPr>
      <w:proofErr w:type="spellStart"/>
      <w:r>
        <w:t>Tarraing</w:t>
      </w:r>
      <w:proofErr w:type="spellEnd"/>
      <w:r>
        <w:t xml:space="preserve"> </w:t>
      </w:r>
      <w:proofErr w:type="spellStart"/>
      <w:r>
        <w:t>pictúir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críochnaithe</w:t>
      </w:r>
      <w:proofErr w:type="spellEnd"/>
      <w:r>
        <w:t xml:space="preserve"> leis an </w:t>
      </w:r>
      <w:proofErr w:type="spellStart"/>
      <w:r>
        <w:t>scríbhneoireacht</w:t>
      </w:r>
      <w:proofErr w:type="spellEnd"/>
      <w:r>
        <w:t>.</w:t>
      </w:r>
    </w:p>
    <w:p w14:paraId="5456A142" w14:textId="77777777" w:rsidR="00331A7B" w:rsidRDefault="00331A7B" w:rsidP="00331A7B"/>
    <w:p w14:paraId="1A755053" w14:textId="77777777" w:rsidR="00331A7B" w:rsidRDefault="00331A7B" w:rsidP="00331A7B">
      <w:pPr>
        <w:pStyle w:val="ListParagraph"/>
        <w:numPr>
          <w:ilvl w:val="0"/>
          <w:numId w:val="2"/>
        </w:numPr>
      </w:pPr>
      <w:r>
        <w:t>P150:</w:t>
      </w:r>
      <w:r>
        <w:tab/>
      </w:r>
      <w:proofErr w:type="spellStart"/>
      <w:r>
        <w:t>Léigh</w:t>
      </w:r>
      <w:proofErr w:type="spellEnd"/>
      <w:r>
        <w:t xml:space="preserve"> an </w:t>
      </w:r>
      <w:proofErr w:type="spellStart"/>
      <w:r>
        <w:t>téasc</w:t>
      </w:r>
      <w:proofErr w:type="spellEnd"/>
      <w:r>
        <w:t xml:space="preserve"> a </w:t>
      </w:r>
      <w:proofErr w:type="spellStart"/>
      <w:r>
        <w:t>scríobh</w:t>
      </w:r>
      <w:proofErr w:type="spellEnd"/>
      <w:r>
        <w:t xml:space="preserve"> </w:t>
      </w:r>
      <w:proofErr w:type="spellStart"/>
      <w:r>
        <w:t>Ruairí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Oisín</w:t>
      </w:r>
      <w:proofErr w:type="spellEnd"/>
      <w:r>
        <w:t>.</w:t>
      </w:r>
    </w:p>
    <w:p w14:paraId="2197307C" w14:textId="77777777" w:rsidR="00331A7B" w:rsidRDefault="00331A7B" w:rsidP="00331A7B">
      <w:pPr>
        <w:pStyle w:val="ListParagraph"/>
        <w:ind w:left="1440"/>
      </w:pPr>
    </w:p>
    <w:p w14:paraId="402BBE98" w14:textId="77777777" w:rsidR="00331A7B" w:rsidRDefault="00331A7B" w:rsidP="00331A7B">
      <w:pPr>
        <w:pStyle w:val="ListParagraph"/>
        <w:ind w:left="1440"/>
      </w:pPr>
      <w:proofErr w:type="spellStart"/>
      <w:r>
        <w:t>Scríobh</w:t>
      </w:r>
      <w:proofErr w:type="spellEnd"/>
      <w:r>
        <w:t xml:space="preserve"> </w:t>
      </w:r>
      <w:proofErr w:type="spellStart"/>
      <w:r>
        <w:t>téasc</w:t>
      </w:r>
      <w:proofErr w:type="spellEnd"/>
      <w:r>
        <w:t xml:space="preserve"> </w:t>
      </w:r>
      <w:proofErr w:type="spellStart"/>
      <w:r>
        <w:t>greaa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do </w:t>
      </w:r>
      <w:proofErr w:type="spellStart"/>
      <w:r>
        <w:t>chara</w:t>
      </w:r>
      <w:proofErr w:type="spellEnd"/>
      <w:r>
        <w:t xml:space="preserve"> (Write a short text to your friend)</w:t>
      </w:r>
    </w:p>
    <w:p w14:paraId="693B93E0" w14:textId="77777777" w:rsidR="00331A7B" w:rsidRDefault="00331A7B" w:rsidP="00331A7B">
      <w:pPr>
        <w:pStyle w:val="ListParagraph"/>
        <w:ind w:left="1440"/>
      </w:pPr>
    </w:p>
    <w:p w14:paraId="2DA4DD3B" w14:textId="77777777" w:rsidR="00331A7B" w:rsidRDefault="00331A7B" w:rsidP="00331A7B">
      <w:pPr>
        <w:pStyle w:val="ListParagraph"/>
        <w:ind w:left="1440"/>
      </w:pPr>
      <w:r>
        <w:t xml:space="preserve">An </w:t>
      </w:r>
      <w:proofErr w:type="spellStart"/>
      <w:r>
        <w:t>guta</w:t>
      </w:r>
      <w:proofErr w:type="spellEnd"/>
      <w:r>
        <w:t xml:space="preserve"> u </w:t>
      </w:r>
      <w:proofErr w:type="spellStart"/>
      <w:r>
        <w:t>nó</w:t>
      </w:r>
      <w:proofErr w:type="spellEnd"/>
      <w:r>
        <w:t xml:space="preserve"> ú: </w:t>
      </w:r>
      <w:proofErr w:type="spellStart"/>
      <w:r>
        <w:t>Roghnaigh</w:t>
      </w:r>
      <w:proofErr w:type="spellEnd"/>
      <w:r>
        <w:t xml:space="preserve"> an </w:t>
      </w:r>
      <w:proofErr w:type="spellStart"/>
      <w:r>
        <w:t>guta</w:t>
      </w:r>
      <w:proofErr w:type="spellEnd"/>
      <w:r>
        <w:t xml:space="preserve"> </w:t>
      </w:r>
      <w:proofErr w:type="spellStart"/>
      <w:r>
        <w:t>ceart</w:t>
      </w:r>
      <w:proofErr w:type="spellEnd"/>
      <w:r>
        <w:t xml:space="preserve"> (pick the correct sound for each word)</w:t>
      </w:r>
    </w:p>
    <w:p w14:paraId="28C7E6A5" w14:textId="77777777" w:rsidR="00CB5C9E" w:rsidRDefault="00CB5C9E" w:rsidP="0011035E">
      <w:pPr>
        <w:pStyle w:val="ListParagraph"/>
      </w:pPr>
    </w:p>
    <w:p w14:paraId="17E802FD" w14:textId="77777777" w:rsidR="00CB5C9E" w:rsidRDefault="00CB5C9E" w:rsidP="00CB5C9E">
      <w:pPr>
        <w:pStyle w:val="ListParagraph"/>
      </w:pPr>
    </w:p>
    <w:p w14:paraId="3AC75C7B" w14:textId="77777777" w:rsidR="00BD034A" w:rsidRDefault="00BD034A" w:rsidP="00CB5C9E">
      <w:pPr>
        <w:pStyle w:val="ListParagraph"/>
      </w:pPr>
    </w:p>
    <w:p w14:paraId="0D33B9D9" w14:textId="77777777" w:rsidR="00BD034A" w:rsidRDefault="00BD034A" w:rsidP="00CB5C9E">
      <w:pPr>
        <w:pStyle w:val="ListParagraph"/>
      </w:pPr>
    </w:p>
    <w:p w14:paraId="146D612C" w14:textId="77777777" w:rsidR="00BD034A" w:rsidRDefault="00BD034A" w:rsidP="00CB5C9E">
      <w:pPr>
        <w:pStyle w:val="ListParagraph"/>
      </w:pPr>
    </w:p>
    <w:p w14:paraId="43359652" w14:textId="77777777" w:rsidR="00CB5C9E" w:rsidRDefault="00331A7B" w:rsidP="00CB5C9E">
      <w:proofErr w:type="spellStart"/>
      <w:r>
        <w:lastRenderedPageBreak/>
        <w:t>Foclóir</w:t>
      </w:r>
      <w:proofErr w:type="spellEnd"/>
      <w:r>
        <w:t xml:space="preserve"> </w:t>
      </w:r>
      <w:proofErr w:type="spellStart"/>
      <w:r>
        <w:t>Nua</w:t>
      </w:r>
      <w:proofErr w:type="spellEnd"/>
      <w:r>
        <w:t>:</w:t>
      </w:r>
      <w:r>
        <w:tab/>
        <w:t xml:space="preserve">An </w:t>
      </w:r>
      <w:proofErr w:type="spellStart"/>
      <w:r>
        <w:t>Lú</w:t>
      </w:r>
      <w:proofErr w:type="spellEnd"/>
    </w:p>
    <w:p w14:paraId="79D4B09C" w14:textId="77777777" w:rsidR="00331A7B" w:rsidRDefault="00331A7B" w:rsidP="00CB5C9E">
      <w:r>
        <w:tab/>
      </w:r>
      <w:r>
        <w:tab/>
        <w:t xml:space="preserve">An </w:t>
      </w:r>
      <w:proofErr w:type="spellStart"/>
      <w:r>
        <w:t>Mhí</w:t>
      </w:r>
      <w:proofErr w:type="spellEnd"/>
    </w:p>
    <w:p w14:paraId="6F88554B" w14:textId="77777777" w:rsidR="00331A7B" w:rsidRDefault="00331A7B" w:rsidP="00CB5C9E">
      <w:r>
        <w:tab/>
      </w:r>
      <w:r>
        <w:tab/>
      </w:r>
      <w:proofErr w:type="spellStart"/>
      <w:r>
        <w:t>Baile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</w:p>
    <w:p w14:paraId="5C3D0B91" w14:textId="77777777" w:rsidR="00331A7B" w:rsidRDefault="00331A7B" w:rsidP="00CB5C9E">
      <w:r>
        <w:tab/>
      </w:r>
      <w:r>
        <w:tab/>
      </w:r>
      <w:proofErr w:type="spellStart"/>
      <w:r>
        <w:t>Cill</w:t>
      </w:r>
      <w:proofErr w:type="spellEnd"/>
      <w:r>
        <w:t xml:space="preserve"> </w:t>
      </w:r>
      <w:proofErr w:type="spellStart"/>
      <w:r>
        <w:t>Mhantáin</w:t>
      </w:r>
      <w:proofErr w:type="spellEnd"/>
    </w:p>
    <w:p w14:paraId="2CF1941E" w14:textId="77777777" w:rsidR="00331A7B" w:rsidRDefault="00331A7B" w:rsidP="00CB5C9E">
      <w:r>
        <w:tab/>
      </w:r>
      <w:r>
        <w:tab/>
        <w:t>Loch Garman</w:t>
      </w:r>
    </w:p>
    <w:p w14:paraId="4ACBFF97" w14:textId="77777777" w:rsidR="00331A7B" w:rsidRDefault="00331A7B" w:rsidP="00CB5C9E">
      <w:r>
        <w:tab/>
      </w:r>
      <w:r>
        <w:tab/>
      </w:r>
      <w:proofErr w:type="spellStart"/>
      <w:r>
        <w:t>Ceatharlach</w:t>
      </w:r>
      <w:proofErr w:type="spellEnd"/>
    </w:p>
    <w:p w14:paraId="0F1922A5" w14:textId="77777777" w:rsidR="00331A7B" w:rsidRDefault="00331A7B" w:rsidP="00CB5C9E">
      <w:r>
        <w:tab/>
      </w:r>
      <w:r>
        <w:tab/>
      </w:r>
      <w:proofErr w:type="spellStart"/>
      <w:r>
        <w:t>Cill</w:t>
      </w:r>
      <w:proofErr w:type="spellEnd"/>
      <w:r>
        <w:t xml:space="preserve"> </w:t>
      </w:r>
      <w:proofErr w:type="spellStart"/>
      <w:r>
        <w:t>Chainnigh</w:t>
      </w:r>
      <w:proofErr w:type="spellEnd"/>
    </w:p>
    <w:p w14:paraId="5252BECD" w14:textId="77777777" w:rsidR="00331A7B" w:rsidRDefault="00331A7B" w:rsidP="00CB5C9E">
      <w:r>
        <w:tab/>
      </w:r>
      <w:r>
        <w:tab/>
        <w:t>Laois</w:t>
      </w:r>
    </w:p>
    <w:p w14:paraId="4B6E946A" w14:textId="77777777" w:rsidR="00331A7B" w:rsidRDefault="00331A7B" w:rsidP="00CB5C9E">
      <w:r>
        <w:tab/>
      </w:r>
      <w:r>
        <w:tab/>
      </w:r>
      <w:proofErr w:type="spellStart"/>
      <w:r>
        <w:t>Uibh</w:t>
      </w:r>
      <w:proofErr w:type="spellEnd"/>
      <w:r>
        <w:t xml:space="preserve"> </w:t>
      </w:r>
      <w:proofErr w:type="spellStart"/>
      <w:r>
        <w:t>Fháilí</w:t>
      </w:r>
      <w:proofErr w:type="spellEnd"/>
    </w:p>
    <w:p w14:paraId="6C408D75" w14:textId="77777777" w:rsidR="00331A7B" w:rsidRDefault="00331A7B" w:rsidP="00CB5C9E">
      <w:r>
        <w:tab/>
      </w:r>
      <w:r>
        <w:tab/>
      </w:r>
      <w:proofErr w:type="spellStart"/>
      <w:r>
        <w:t>Cill</w:t>
      </w:r>
      <w:proofErr w:type="spellEnd"/>
      <w:r>
        <w:t xml:space="preserve"> Dara</w:t>
      </w:r>
    </w:p>
    <w:p w14:paraId="037FB160" w14:textId="77777777" w:rsidR="00331A7B" w:rsidRDefault="00331A7B" w:rsidP="00CB5C9E">
      <w:r>
        <w:tab/>
      </w:r>
      <w:r>
        <w:tab/>
        <w:t xml:space="preserve">An </w:t>
      </w:r>
      <w:proofErr w:type="spellStart"/>
      <w:r>
        <w:t>Iarmhí</w:t>
      </w:r>
      <w:proofErr w:type="spellEnd"/>
    </w:p>
    <w:p w14:paraId="54C46AB1" w14:textId="77777777" w:rsidR="00331A7B" w:rsidRDefault="00331A7B" w:rsidP="00CB5C9E">
      <w:r>
        <w:tab/>
      </w:r>
      <w:r>
        <w:tab/>
      </w:r>
      <w:proofErr w:type="spellStart"/>
      <w:r>
        <w:t>Longfort</w:t>
      </w:r>
      <w:proofErr w:type="spellEnd"/>
    </w:p>
    <w:p w14:paraId="0E3DF8B2" w14:textId="77777777" w:rsidR="00CB5C9E" w:rsidRDefault="00CB5C9E" w:rsidP="00CB5C9E">
      <w:r>
        <w:t>Learn the spellings of these words. Ask someone to give you a spelling test later in the week.</w:t>
      </w:r>
    </w:p>
    <w:p w14:paraId="7A7A89D2" w14:textId="77777777" w:rsidR="00CB5C9E" w:rsidRDefault="00CB5C9E" w:rsidP="00CB5C9E"/>
    <w:p w14:paraId="4A06303B" w14:textId="77777777" w:rsidR="00140672" w:rsidRDefault="00140672" w:rsidP="00CB5C9E"/>
    <w:p w14:paraId="6A75137C" w14:textId="77777777" w:rsidR="00CB5C9E" w:rsidRPr="009F0B8F" w:rsidRDefault="00CB5C9E" w:rsidP="00CB5C9E">
      <w:pPr>
        <w:rPr>
          <w:b/>
          <w:sz w:val="28"/>
          <w:u w:val="single"/>
        </w:rPr>
      </w:pPr>
      <w:r w:rsidRPr="009F0B8F">
        <w:rPr>
          <w:b/>
          <w:sz w:val="28"/>
          <w:u w:val="single"/>
        </w:rPr>
        <w:t>Maths (Rang 3)</w:t>
      </w:r>
    </w:p>
    <w:p w14:paraId="287963E6" w14:textId="77777777" w:rsidR="00CB5C9E" w:rsidRDefault="00CB5C9E" w:rsidP="00CB5C9E"/>
    <w:p w14:paraId="53FA3EF4" w14:textId="77777777" w:rsidR="00FD329C" w:rsidRDefault="00FD329C" w:rsidP="00FD329C">
      <w:r>
        <w:t xml:space="preserve">Busy at </w:t>
      </w:r>
      <w:r w:rsidR="00331A7B">
        <w:t>Maths 3:</w:t>
      </w:r>
      <w:r w:rsidR="00331A7B">
        <w:tab/>
        <w:t>Chapter 20: Decimals</w:t>
      </w:r>
      <w:r w:rsidR="00363CC9">
        <w:tab/>
      </w:r>
      <w:r w:rsidR="00331A7B">
        <w:t xml:space="preserve">(P110 </w:t>
      </w:r>
      <w:r w:rsidR="00363CC9">
        <w:t>–</w:t>
      </w:r>
      <w:r w:rsidR="00331A7B">
        <w:t xml:space="preserve"> P</w:t>
      </w:r>
      <w:r w:rsidR="00363CC9">
        <w:t>114)</w:t>
      </w:r>
    </w:p>
    <w:p w14:paraId="424DECA9" w14:textId="77777777" w:rsidR="00363CC9" w:rsidRDefault="00363CC9" w:rsidP="00FD329C">
      <w:r>
        <w:tab/>
      </w:r>
      <w:r>
        <w:tab/>
      </w:r>
      <w:r>
        <w:tab/>
        <w:t>Chapter 21: 3D Shapes (P115 – P118)</w:t>
      </w:r>
    </w:p>
    <w:p w14:paraId="427CD6F4" w14:textId="77777777" w:rsidR="00FD329C" w:rsidRDefault="00FD329C" w:rsidP="00FD329C">
      <w:r>
        <w:t>Try all of these pages by yourself. Ask f</w:t>
      </w:r>
      <w:r w:rsidR="00433C53">
        <w:t>or some help if you need it. Ask</w:t>
      </w:r>
      <w:r>
        <w:t xml:space="preserve"> an adult to check over your work when you are finished.</w:t>
      </w:r>
    </w:p>
    <w:p w14:paraId="4A4F1406" w14:textId="77777777" w:rsidR="00363CC9" w:rsidRDefault="00363CC9" w:rsidP="00363CC9">
      <w:pPr>
        <w:jc w:val="both"/>
        <w:rPr>
          <w:color w:val="00B050"/>
        </w:rPr>
      </w:pPr>
    </w:p>
    <w:p w14:paraId="56C00BA9" w14:textId="77777777" w:rsidR="00363CC9" w:rsidRPr="00363CC9" w:rsidRDefault="00363CC9" w:rsidP="00363CC9">
      <w:pPr>
        <w:jc w:val="both"/>
        <w:rPr>
          <w:u w:val="single"/>
        </w:rPr>
      </w:pPr>
      <w:r>
        <w:rPr>
          <w:u w:val="single"/>
        </w:rPr>
        <w:t>Chapter 20</w:t>
      </w:r>
      <w:r w:rsidRPr="00363CC9">
        <w:rPr>
          <w:u w:val="single"/>
        </w:rPr>
        <w:t>: Decimals</w:t>
      </w:r>
    </w:p>
    <w:p w14:paraId="208C384D" w14:textId="77777777" w:rsidR="00FD329C" w:rsidRDefault="00363CC9" w:rsidP="00363CC9">
      <w:pPr>
        <w:jc w:val="both"/>
      </w:pPr>
      <w:r w:rsidRPr="00363CC9">
        <w:rPr>
          <w:color w:val="00B050"/>
        </w:rPr>
        <w:t>Remember</w:t>
      </w:r>
      <w:r>
        <w:t>: Decimals and fractions are related to each</w:t>
      </w:r>
      <w:r w:rsidR="00433C53">
        <w:t>-</w:t>
      </w:r>
      <w:r>
        <w:t>other. We can split units into smaller sections. If we divide a unit into ten equal sections, then each section is called one tenth. This can be written as 1/10 (fraction) or 0.1 (decimal).</w:t>
      </w:r>
    </w:p>
    <w:p w14:paraId="3E5896A6" w14:textId="77777777" w:rsidR="00363CC9" w:rsidRDefault="00363CC9" w:rsidP="00363CC9">
      <w:pPr>
        <w:jc w:val="both"/>
      </w:pPr>
      <w:r>
        <w:t>1/10 = 0.1</w:t>
      </w:r>
    </w:p>
    <w:p w14:paraId="67982C61" w14:textId="77777777" w:rsidR="00363CC9" w:rsidRDefault="00363CC9" w:rsidP="00363CC9">
      <w:pPr>
        <w:jc w:val="both"/>
      </w:pPr>
      <w:r>
        <w:t>2/10 = 0.2</w:t>
      </w:r>
    </w:p>
    <w:p w14:paraId="53EB696B" w14:textId="77777777" w:rsidR="00363CC9" w:rsidRDefault="00363CC9" w:rsidP="00363CC9">
      <w:pPr>
        <w:jc w:val="both"/>
      </w:pPr>
      <w:r>
        <w:t>3/10 = 0.3 etc.</w:t>
      </w:r>
    </w:p>
    <w:p w14:paraId="09380218" w14:textId="77777777" w:rsidR="00363CC9" w:rsidRDefault="00363CC9" w:rsidP="00363CC9">
      <w:pPr>
        <w:jc w:val="both"/>
      </w:pPr>
    </w:p>
    <w:p w14:paraId="44B50C7D" w14:textId="77777777" w:rsidR="00363CC9" w:rsidRPr="00433C53" w:rsidRDefault="00363CC9" w:rsidP="00363CC9">
      <w:pPr>
        <w:jc w:val="both"/>
        <w:rPr>
          <w:u w:val="single"/>
        </w:rPr>
      </w:pPr>
      <w:r w:rsidRPr="00433C53">
        <w:rPr>
          <w:u w:val="single"/>
        </w:rPr>
        <w:t>Chapter 21: 3-D Shapes</w:t>
      </w:r>
    </w:p>
    <w:p w14:paraId="70ACF2F8" w14:textId="77777777" w:rsidR="00363CC9" w:rsidRDefault="00363CC9" w:rsidP="00363CC9">
      <w:pPr>
        <w:jc w:val="both"/>
      </w:pPr>
      <w:r>
        <w:t xml:space="preserve">We have learned about these shapes already. This chapter </w:t>
      </w:r>
      <w:r w:rsidR="00B924DB">
        <w:t>revises the following shapes:</w:t>
      </w:r>
    </w:p>
    <w:p w14:paraId="35F212F3" w14:textId="77777777" w:rsidR="00B924DB" w:rsidRDefault="00B924DB" w:rsidP="00B924DB">
      <w:pPr>
        <w:pStyle w:val="ListParagraph"/>
        <w:numPr>
          <w:ilvl w:val="0"/>
          <w:numId w:val="2"/>
        </w:numPr>
        <w:jc w:val="both"/>
      </w:pPr>
      <w:r>
        <w:t>Spheres</w:t>
      </w:r>
    </w:p>
    <w:p w14:paraId="22CDBBB0" w14:textId="77777777" w:rsidR="00B924DB" w:rsidRDefault="00B924DB" w:rsidP="00B924DB">
      <w:pPr>
        <w:pStyle w:val="ListParagraph"/>
        <w:numPr>
          <w:ilvl w:val="0"/>
          <w:numId w:val="2"/>
        </w:numPr>
        <w:jc w:val="both"/>
      </w:pPr>
      <w:r>
        <w:t>Cylinders</w:t>
      </w:r>
    </w:p>
    <w:p w14:paraId="49A60662" w14:textId="77777777" w:rsidR="00B924DB" w:rsidRDefault="00B924DB" w:rsidP="00B924DB">
      <w:pPr>
        <w:pStyle w:val="ListParagraph"/>
        <w:numPr>
          <w:ilvl w:val="0"/>
          <w:numId w:val="2"/>
        </w:numPr>
        <w:jc w:val="both"/>
      </w:pPr>
      <w:r>
        <w:t>Cubes</w:t>
      </w:r>
    </w:p>
    <w:p w14:paraId="014FC754" w14:textId="77777777" w:rsidR="00B924DB" w:rsidRDefault="00B924DB" w:rsidP="00B924DB">
      <w:pPr>
        <w:pStyle w:val="ListParagraph"/>
        <w:numPr>
          <w:ilvl w:val="0"/>
          <w:numId w:val="2"/>
        </w:numPr>
        <w:jc w:val="both"/>
      </w:pPr>
      <w:r>
        <w:t>Cuboids</w:t>
      </w:r>
    </w:p>
    <w:p w14:paraId="6C9EA04E" w14:textId="77777777" w:rsidR="00B924DB" w:rsidRDefault="00B924DB" w:rsidP="00B924DB">
      <w:pPr>
        <w:pStyle w:val="ListParagraph"/>
        <w:numPr>
          <w:ilvl w:val="0"/>
          <w:numId w:val="2"/>
        </w:numPr>
        <w:jc w:val="both"/>
      </w:pPr>
      <w:r>
        <w:t>Cones</w:t>
      </w:r>
    </w:p>
    <w:p w14:paraId="1C78B26C" w14:textId="77777777" w:rsidR="00B924DB" w:rsidRDefault="00B924DB" w:rsidP="00B924DB">
      <w:pPr>
        <w:pStyle w:val="ListParagraph"/>
        <w:numPr>
          <w:ilvl w:val="0"/>
          <w:numId w:val="2"/>
        </w:numPr>
        <w:jc w:val="both"/>
      </w:pPr>
      <w:r>
        <w:t>Pyramids</w:t>
      </w:r>
    </w:p>
    <w:p w14:paraId="5D618F68" w14:textId="77777777" w:rsidR="00B924DB" w:rsidRDefault="00B924DB" w:rsidP="00B924DB">
      <w:pPr>
        <w:pStyle w:val="ListParagraph"/>
        <w:numPr>
          <w:ilvl w:val="0"/>
          <w:numId w:val="2"/>
        </w:numPr>
        <w:jc w:val="both"/>
      </w:pPr>
      <w:r>
        <w:t>Triangular prisms</w:t>
      </w:r>
    </w:p>
    <w:p w14:paraId="02C76F23" w14:textId="77777777" w:rsidR="00FD329C" w:rsidRPr="00433C53" w:rsidRDefault="00FD329C" w:rsidP="00FD329C">
      <w:pPr>
        <w:rPr>
          <w:b/>
          <w:sz w:val="28"/>
          <w:u w:val="single"/>
        </w:rPr>
      </w:pPr>
      <w:r w:rsidRPr="00433C53">
        <w:rPr>
          <w:b/>
          <w:sz w:val="28"/>
          <w:u w:val="single"/>
        </w:rPr>
        <w:lastRenderedPageBreak/>
        <w:t>Maths (Rang 4)</w:t>
      </w:r>
    </w:p>
    <w:p w14:paraId="37FF49D6" w14:textId="77777777" w:rsidR="00FD329C" w:rsidRDefault="00FD329C" w:rsidP="005F34AF">
      <w:r w:rsidRPr="00433C53">
        <w:rPr>
          <w:u w:val="single"/>
        </w:rPr>
        <w:t>Bus</w:t>
      </w:r>
      <w:r w:rsidR="00433C53" w:rsidRPr="00433C53">
        <w:rPr>
          <w:u w:val="single"/>
        </w:rPr>
        <w:t>t at Maths 4 (Chapter 23: Decimals 3)</w:t>
      </w:r>
      <w:r w:rsidR="00433C53">
        <w:tab/>
        <w:t>P115: Addition of Decimals</w:t>
      </w:r>
    </w:p>
    <w:p w14:paraId="57C07275" w14:textId="77777777" w:rsidR="00433C53" w:rsidRDefault="00433C53" w:rsidP="005F34AF">
      <w:r>
        <w:tab/>
      </w:r>
      <w:r>
        <w:tab/>
      </w:r>
      <w:r>
        <w:tab/>
      </w:r>
      <w:r>
        <w:tab/>
      </w:r>
      <w:r>
        <w:tab/>
      </w:r>
      <w:r>
        <w:tab/>
        <w:t xml:space="preserve">P116: Addition </w:t>
      </w:r>
    </w:p>
    <w:p w14:paraId="0CF3C993" w14:textId="77777777" w:rsidR="00433C53" w:rsidRDefault="00433C53" w:rsidP="005F34AF">
      <w:r>
        <w:tab/>
      </w:r>
      <w:r>
        <w:tab/>
      </w:r>
      <w:r>
        <w:tab/>
      </w:r>
      <w:r>
        <w:tab/>
      </w:r>
      <w:r>
        <w:tab/>
      </w:r>
      <w:r>
        <w:tab/>
        <w:t>P117: Subtraction</w:t>
      </w:r>
    </w:p>
    <w:p w14:paraId="7F88C26C" w14:textId="77777777" w:rsidR="00433C53" w:rsidRDefault="00433C53" w:rsidP="005F34AF">
      <w:r>
        <w:tab/>
      </w:r>
      <w:r>
        <w:tab/>
      </w:r>
      <w:r>
        <w:tab/>
      </w:r>
      <w:r>
        <w:tab/>
      </w:r>
      <w:r>
        <w:tab/>
      </w:r>
      <w:r>
        <w:tab/>
        <w:t>P118: Multiplication</w:t>
      </w:r>
    </w:p>
    <w:p w14:paraId="3C97A803" w14:textId="77777777" w:rsidR="00433C53" w:rsidRDefault="00433C53" w:rsidP="005F34AF">
      <w:r>
        <w:tab/>
      </w:r>
      <w:r>
        <w:tab/>
      </w:r>
      <w:r>
        <w:tab/>
      </w:r>
      <w:r>
        <w:tab/>
      </w:r>
      <w:r>
        <w:tab/>
      </w:r>
      <w:r>
        <w:tab/>
        <w:t>P119: Division</w:t>
      </w:r>
    </w:p>
    <w:p w14:paraId="211561D2" w14:textId="77777777" w:rsidR="00433C53" w:rsidRDefault="00433C53" w:rsidP="005F34AF">
      <w:r>
        <w:tab/>
      </w:r>
      <w:r>
        <w:tab/>
      </w:r>
      <w:r>
        <w:tab/>
      </w:r>
      <w:r>
        <w:tab/>
      </w:r>
      <w:r>
        <w:tab/>
      </w:r>
      <w:r>
        <w:tab/>
        <w:t>P120: Proverb Puzzle</w:t>
      </w:r>
    </w:p>
    <w:p w14:paraId="4C5669E3" w14:textId="77777777" w:rsidR="00433C53" w:rsidRDefault="00433C53" w:rsidP="005F34AF">
      <w:r>
        <w:tab/>
      </w:r>
      <w:r>
        <w:tab/>
      </w:r>
      <w:r>
        <w:tab/>
      </w:r>
      <w:r>
        <w:tab/>
      </w:r>
      <w:r>
        <w:tab/>
      </w:r>
      <w:r>
        <w:tab/>
        <w:t>P121: A Quick Look Back 7</w:t>
      </w:r>
    </w:p>
    <w:p w14:paraId="2A2916F0" w14:textId="77777777" w:rsidR="00433C53" w:rsidRDefault="00433C53" w:rsidP="005F34AF"/>
    <w:p w14:paraId="0561B721" w14:textId="77777777" w:rsidR="00FD329C" w:rsidRDefault="00FD329C" w:rsidP="00FD329C">
      <w:r>
        <w:t>Try all of these pages by yourself. Ask f</w:t>
      </w:r>
      <w:r w:rsidR="00433C53">
        <w:t>or some help if you need it. Ask</w:t>
      </w:r>
      <w:r>
        <w:t xml:space="preserve"> an adult to check over your work when you are finished.</w:t>
      </w:r>
    </w:p>
    <w:p w14:paraId="10BB1A79" w14:textId="77777777" w:rsidR="00FD329C" w:rsidRDefault="00FD329C" w:rsidP="00FD329C"/>
    <w:p w14:paraId="74F3513F" w14:textId="77777777" w:rsidR="00BD034A" w:rsidRDefault="00BD034A" w:rsidP="00FD329C">
      <w:pPr>
        <w:rPr>
          <w:b/>
          <w:sz w:val="28"/>
          <w:u w:val="single"/>
        </w:rPr>
      </w:pPr>
    </w:p>
    <w:p w14:paraId="3580CE0E" w14:textId="77777777" w:rsidR="005F34AF" w:rsidRPr="009F0B8F" w:rsidRDefault="005F34AF" w:rsidP="00FD329C">
      <w:pPr>
        <w:rPr>
          <w:b/>
          <w:sz w:val="28"/>
          <w:u w:val="single"/>
        </w:rPr>
      </w:pPr>
      <w:r w:rsidRPr="009F0B8F">
        <w:rPr>
          <w:b/>
          <w:sz w:val="28"/>
          <w:u w:val="single"/>
        </w:rPr>
        <w:t>Suggested Websites</w:t>
      </w:r>
    </w:p>
    <w:p w14:paraId="296DC5C8" w14:textId="77777777" w:rsidR="005F34AF" w:rsidRDefault="005F34AF" w:rsidP="00FD329C">
      <w:r>
        <w:t xml:space="preserve">There are lots of games and activities on the following websites that you might </w:t>
      </w:r>
      <w:r w:rsidR="00BD034A">
        <w:t>like to try out:</w:t>
      </w:r>
    </w:p>
    <w:p w14:paraId="73494333" w14:textId="77777777" w:rsidR="00433C53" w:rsidRDefault="00433C53" w:rsidP="00FD329C"/>
    <w:p w14:paraId="5CA3E88C" w14:textId="77777777" w:rsidR="00433C53" w:rsidRDefault="00EC371D" w:rsidP="00FD329C">
      <w:hyperlink r:id="rId6" w:history="1">
        <w:r w:rsidR="00433C53">
          <w:rPr>
            <w:rStyle w:val="Hyperlink"/>
          </w:rPr>
          <w:t>https://mathsframe.co.uk/en/resources/resource/116/telling-the-time</w:t>
        </w:r>
      </w:hyperlink>
    </w:p>
    <w:p w14:paraId="171D27CA" w14:textId="77777777" w:rsidR="00433C53" w:rsidRDefault="00EC371D" w:rsidP="00FD329C">
      <w:hyperlink r:id="rId7" w:history="1">
        <w:r w:rsidR="00433C53">
          <w:rPr>
            <w:rStyle w:val="Hyperlink"/>
          </w:rPr>
          <w:t>https://www.storylineonline.net/</w:t>
        </w:r>
      </w:hyperlink>
    </w:p>
    <w:p w14:paraId="548C3D8F" w14:textId="77777777" w:rsidR="00433C53" w:rsidRDefault="00EC371D" w:rsidP="00FD329C">
      <w:hyperlink r:id="rId8" w:history="1">
        <w:r w:rsidR="00433C53">
          <w:rPr>
            <w:rStyle w:val="Hyperlink"/>
          </w:rPr>
          <w:t>https://trte.rte.ie/news2day/</w:t>
        </w:r>
      </w:hyperlink>
    </w:p>
    <w:p w14:paraId="2322743D" w14:textId="77777777" w:rsidR="00433C53" w:rsidRDefault="00EC371D" w:rsidP="00FD329C">
      <w:hyperlink r:id="rId9" w:history="1">
        <w:r w:rsidR="00433C53">
          <w:rPr>
            <w:rStyle w:val="Hyperlink"/>
          </w:rPr>
          <w:t>https://www.cula4.com/en/</w:t>
        </w:r>
      </w:hyperlink>
    </w:p>
    <w:p w14:paraId="7BD2011A" w14:textId="77777777" w:rsidR="00433C53" w:rsidRDefault="00EC371D" w:rsidP="00FD329C">
      <w:hyperlink r:id="rId10" w:history="1">
        <w:r w:rsidR="00433C53">
          <w:rPr>
            <w:rStyle w:val="Hyperlink"/>
          </w:rPr>
          <w:t>https://www.literacyshed.com/legostory.html</w:t>
        </w:r>
      </w:hyperlink>
    </w:p>
    <w:p w14:paraId="42814472" w14:textId="77777777" w:rsidR="00433C53" w:rsidRDefault="00433C53" w:rsidP="00FD329C"/>
    <w:p w14:paraId="742BA8F2" w14:textId="77777777" w:rsidR="00433C53" w:rsidRDefault="00433C53" w:rsidP="00FD329C"/>
    <w:p w14:paraId="49FD3C75" w14:textId="77777777" w:rsidR="00A26DFF" w:rsidRDefault="00A26DFF" w:rsidP="005F34AF"/>
    <w:p w14:paraId="130527C1" w14:textId="77777777" w:rsidR="005F34AF" w:rsidRPr="005F34AF" w:rsidRDefault="005F34AF" w:rsidP="005F34AF">
      <w:pPr>
        <w:rPr>
          <w:color w:val="4472C4" w:themeColor="accent5"/>
        </w:rPr>
      </w:pPr>
    </w:p>
    <w:p w14:paraId="47D2C305" w14:textId="77777777" w:rsidR="005F34AF" w:rsidRDefault="005F34AF" w:rsidP="005F34AF"/>
    <w:p w14:paraId="7B908196" w14:textId="77777777" w:rsidR="005F34AF" w:rsidRDefault="005F34AF" w:rsidP="005F34AF"/>
    <w:p w14:paraId="71C85179" w14:textId="77777777" w:rsidR="005F34AF" w:rsidRDefault="005F34AF" w:rsidP="005F34AF"/>
    <w:p w14:paraId="2CEA8412" w14:textId="77777777" w:rsidR="005F34AF" w:rsidRDefault="005F34AF" w:rsidP="00FD329C"/>
    <w:p w14:paraId="3BD97CC8" w14:textId="77777777" w:rsidR="00FD329C" w:rsidRDefault="00FD329C" w:rsidP="00FD329C"/>
    <w:p w14:paraId="2194E11F" w14:textId="77777777" w:rsidR="00FD329C" w:rsidRDefault="00FD329C" w:rsidP="00FD329C"/>
    <w:p w14:paraId="678D1B48" w14:textId="77777777" w:rsidR="002B3394" w:rsidRDefault="002B3394" w:rsidP="00873E38">
      <w:pPr>
        <w:ind w:left="2160" w:hanging="2160"/>
      </w:pPr>
    </w:p>
    <w:p w14:paraId="2B5C7BC3" w14:textId="77777777" w:rsidR="002B3394" w:rsidRDefault="002B3394" w:rsidP="00873E38">
      <w:pPr>
        <w:ind w:left="2160" w:hanging="2160"/>
      </w:pPr>
    </w:p>
    <w:p w14:paraId="1604C32E" w14:textId="77777777" w:rsidR="00873E38" w:rsidRDefault="002B3394" w:rsidP="00873E38">
      <w:pPr>
        <w:ind w:left="2160" w:hanging="2160"/>
      </w:pPr>
      <w:r>
        <w:t xml:space="preserve"> </w:t>
      </w:r>
    </w:p>
    <w:p w14:paraId="4FC07F4C" w14:textId="77777777" w:rsidR="00873E38" w:rsidRDefault="00873E38" w:rsidP="00873E38">
      <w:r>
        <w:tab/>
      </w:r>
      <w:r>
        <w:tab/>
      </w:r>
      <w:r>
        <w:tab/>
      </w:r>
    </w:p>
    <w:sectPr w:rsidR="00873E38" w:rsidSect="009B12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269AA"/>
    <w:multiLevelType w:val="hybridMultilevel"/>
    <w:tmpl w:val="CD5E3398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5F25D8"/>
    <w:multiLevelType w:val="hybridMultilevel"/>
    <w:tmpl w:val="25824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272B0"/>
    <w:multiLevelType w:val="hybridMultilevel"/>
    <w:tmpl w:val="394C7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D5815"/>
    <w:multiLevelType w:val="hybridMultilevel"/>
    <w:tmpl w:val="66649242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38"/>
    <w:rsid w:val="001007AF"/>
    <w:rsid w:val="00107A7D"/>
    <w:rsid w:val="0011035E"/>
    <w:rsid w:val="00140672"/>
    <w:rsid w:val="002B3394"/>
    <w:rsid w:val="00331A7B"/>
    <w:rsid w:val="00363CC9"/>
    <w:rsid w:val="00433C53"/>
    <w:rsid w:val="005F34AF"/>
    <w:rsid w:val="008177EE"/>
    <w:rsid w:val="00873E38"/>
    <w:rsid w:val="009B1238"/>
    <w:rsid w:val="009F0B8F"/>
    <w:rsid w:val="00A26DFF"/>
    <w:rsid w:val="00AF4557"/>
    <w:rsid w:val="00B924DB"/>
    <w:rsid w:val="00BD034A"/>
    <w:rsid w:val="00CB5C9E"/>
    <w:rsid w:val="00EC371D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380F"/>
  <w15:chartTrackingRefBased/>
  <w15:docId w15:val="{2779AA2F-D9C7-470E-A73F-CF850791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4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athsframe.co.uk/en/resources/resource/116/telling-the-time" TargetMode="External"/><Relationship Id="rId7" Type="http://schemas.openxmlformats.org/officeDocument/2006/relationships/hyperlink" Target="https://www.storylineonline.net/" TargetMode="External"/><Relationship Id="rId8" Type="http://schemas.openxmlformats.org/officeDocument/2006/relationships/hyperlink" Target="https://trte.rte.ie/news2day/" TargetMode="External"/><Relationship Id="rId9" Type="http://schemas.openxmlformats.org/officeDocument/2006/relationships/hyperlink" Target="https://www.cula4.com/en/" TargetMode="External"/><Relationship Id="rId10" Type="http://schemas.openxmlformats.org/officeDocument/2006/relationships/hyperlink" Target="https://www.literacyshed.com/lego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2B11-593B-5D4A-BB12-C14099C1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Siobhan Condon</cp:lastModifiedBy>
  <cp:revision>2</cp:revision>
  <dcterms:created xsi:type="dcterms:W3CDTF">2020-04-26T19:54:00Z</dcterms:created>
  <dcterms:modified xsi:type="dcterms:W3CDTF">2020-04-26T19:54:00Z</dcterms:modified>
</cp:coreProperties>
</file>